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596" w:rsidRPr="000239B5" w:rsidRDefault="000B5596" w:rsidP="000B5596">
      <w:pPr>
        <w:jc w:val="center"/>
        <w:outlineLvl w:val="0"/>
        <w:rPr>
          <w:rFonts w:ascii="Arial" w:hAnsi="Arial" w:cs="Arial"/>
          <w:b/>
          <w:sz w:val="24"/>
          <w:szCs w:val="24"/>
        </w:rPr>
      </w:pPr>
      <w:r w:rsidRPr="000239B5">
        <w:rPr>
          <w:rFonts w:ascii="Arial" w:hAnsi="Arial" w:cs="Arial"/>
          <w:b/>
          <w:sz w:val="24"/>
          <w:szCs w:val="24"/>
        </w:rPr>
        <w:t>Pārskats par Ventspils pilsētas domes sēžu norisi 2014.</w:t>
      </w:r>
      <w:r w:rsidR="001C2EA2">
        <w:rPr>
          <w:rFonts w:ascii="Arial" w:hAnsi="Arial" w:cs="Arial"/>
          <w:b/>
          <w:sz w:val="24"/>
          <w:szCs w:val="24"/>
        </w:rPr>
        <w:t>gadā</w:t>
      </w:r>
    </w:p>
    <w:p w:rsidR="000B5596" w:rsidRPr="000239B5" w:rsidRDefault="000B5596" w:rsidP="000B5596">
      <w:pPr>
        <w:shd w:val="clear" w:color="auto" w:fill="FFFFFF"/>
        <w:spacing w:after="120" w:line="240" w:lineRule="auto"/>
        <w:ind w:left="284"/>
        <w:jc w:val="both"/>
        <w:rPr>
          <w:rFonts w:ascii="Arial" w:hAnsi="Arial" w:cs="Arial"/>
          <w:sz w:val="24"/>
          <w:szCs w:val="24"/>
          <w:shd w:val="clear" w:color="auto" w:fill="FFFFFF"/>
        </w:rPr>
      </w:pPr>
      <w:r w:rsidRPr="000239B5">
        <w:rPr>
          <w:rFonts w:ascii="Arial" w:hAnsi="Arial" w:cs="Arial"/>
          <w:sz w:val="24"/>
          <w:szCs w:val="24"/>
          <w:shd w:val="clear" w:color="auto" w:fill="FFFFFF"/>
        </w:rPr>
        <w:t>Ventspils pilsētas Dome</w:t>
      </w:r>
      <w:r w:rsidR="001C2EA2">
        <w:rPr>
          <w:rFonts w:ascii="Arial" w:hAnsi="Arial" w:cs="Arial"/>
          <w:sz w:val="24"/>
          <w:szCs w:val="24"/>
          <w:shd w:val="clear" w:color="auto" w:fill="FFFFFF"/>
        </w:rPr>
        <w:t>s</w:t>
      </w:r>
      <w:r w:rsidRPr="000239B5">
        <w:rPr>
          <w:rFonts w:ascii="Arial" w:hAnsi="Arial" w:cs="Arial"/>
          <w:sz w:val="24"/>
          <w:szCs w:val="24"/>
          <w:shd w:val="clear" w:color="auto" w:fill="FFFFFF"/>
        </w:rPr>
        <w:t xml:space="preserve"> sastāv</w:t>
      </w:r>
      <w:r w:rsidR="00B742BD" w:rsidRPr="000239B5">
        <w:rPr>
          <w:rFonts w:ascii="Arial" w:hAnsi="Arial" w:cs="Arial"/>
          <w:sz w:val="24"/>
          <w:szCs w:val="24"/>
          <w:shd w:val="clear" w:color="auto" w:fill="FFFFFF"/>
        </w:rPr>
        <w:t xml:space="preserve">s </w:t>
      </w:r>
      <w:r w:rsidR="001C2EA2">
        <w:rPr>
          <w:rFonts w:ascii="Arial" w:hAnsi="Arial" w:cs="Arial"/>
          <w:sz w:val="24"/>
          <w:szCs w:val="24"/>
          <w:shd w:val="clear" w:color="auto" w:fill="FFFFFF"/>
        </w:rPr>
        <w:t xml:space="preserve">2014.gadā </w:t>
      </w:r>
      <w:r w:rsidR="00B742BD" w:rsidRPr="000239B5">
        <w:rPr>
          <w:rFonts w:ascii="Arial" w:hAnsi="Arial" w:cs="Arial"/>
          <w:sz w:val="24"/>
          <w:szCs w:val="24"/>
          <w:shd w:val="clear" w:color="auto" w:fill="FFFFFF"/>
        </w:rPr>
        <w:t>salīdzinājumā ar 2013</w:t>
      </w:r>
      <w:r w:rsidR="000239B5" w:rsidRPr="000239B5">
        <w:rPr>
          <w:rFonts w:ascii="Arial" w:hAnsi="Arial" w:cs="Arial"/>
          <w:sz w:val="24"/>
          <w:szCs w:val="24"/>
          <w:shd w:val="clear" w:color="auto" w:fill="FFFFFF"/>
        </w:rPr>
        <w:t>.</w:t>
      </w:r>
      <w:r w:rsidR="00B742BD" w:rsidRPr="000239B5">
        <w:rPr>
          <w:rFonts w:ascii="Arial" w:hAnsi="Arial" w:cs="Arial"/>
          <w:sz w:val="24"/>
          <w:szCs w:val="24"/>
          <w:shd w:val="clear" w:color="auto" w:fill="FFFFFF"/>
        </w:rPr>
        <w:t xml:space="preserve"> gadu nav mainījies, tās sastāvā ir</w:t>
      </w:r>
      <w:r w:rsidRPr="000239B5">
        <w:rPr>
          <w:rFonts w:ascii="Arial" w:hAnsi="Arial" w:cs="Arial"/>
          <w:sz w:val="24"/>
          <w:szCs w:val="24"/>
          <w:shd w:val="clear" w:color="auto" w:fill="FFFFFF"/>
        </w:rPr>
        <w:t xml:space="preserve">: </w:t>
      </w:r>
    </w:p>
    <w:p w:rsidR="000B5596" w:rsidRPr="000239B5" w:rsidRDefault="000B5596" w:rsidP="000B5596">
      <w:pPr>
        <w:shd w:val="clear" w:color="auto" w:fill="FFFFFF"/>
        <w:spacing w:after="120" w:line="240" w:lineRule="auto"/>
        <w:ind w:left="1260"/>
        <w:jc w:val="both"/>
        <w:rPr>
          <w:rFonts w:ascii="Arial" w:hAnsi="Arial" w:cs="Arial"/>
          <w:sz w:val="24"/>
          <w:szCs w:val="24"/>
          <w:shd w:val="clear" w:color="auto" w:fill="FFFFFF"/>
        </w:rPr>
      </w:pPr>
      <w:r w:rsidRPr="000239B5">
        <w:rPr>
          <w:rFonts w:ascii="Arial" w:hAnsi="Arial" w:cs="Arial"/>
          <w:sz w:val="24"/>
          <w:szCs w:val="24"/>
          <w:shd w:val="clear" w:color="auto" w:fill="FFFFFF"/>
        </w:rPr>
        <w:t xml:space="preserve">9 deputāti no saraksta “Zaļo un zemnieku savienības”, </w:t>
      </w:r>
    </w:p>
    <w:p w:rsidR="000B5596" w:rsidRPr="000239B5" w:rsidRDefault="000B5596" w:rsidP="000B5596">
      <w:pPr>
        <w:shd w:val="clear" w:color="auto" w:fill="FFFFFF"/>
        <w:spacing w:after="120" w:line="240" w:lineRule="auto"/>
        <w:ind w:left="1260"/>
        <w:jc w:val="both"/>
        <w:rPr>
          <w:rFonts w:ascii="Arial" w:hAnsi="Arial" w:cs="Arial"/>
          <w:sz w:val="24"/>
          <w:szCs w:val="24"/>
          <w:shd w:val="clear" w:color="auto" w:fill="FFFFFF"/>
        </w:rPr>
      </w:pPr>
      <w:r w:rsidRPr="000239B5">
        <w:rPr>
          <w:rFonts w:ascii="Arial" w:hAnsi="Arial" w:cs="Arial"/>
          <w:sz w:val="24"/>
          <w:szCs w:val="24"/>
          <w:shd w:val="clear" w:color="auto" w:fill="FFFFFF"/>
        </w:rPr>
        <w:t xml:space="preserve">4 deputāti no saraksta „Partija “Vienotība”” </w:t>
      </w:r>
    </w:p>
    <w:p w:rsidR="000B5596" w:rsidRPr="000239B5" w:rsidRDefault="000B5596" w:rsidP="000B5596">
      <w:pPr>
        <w:shd w:val="clear" w:color="auto" w:fill="FFFFFF"/>
        <w:spacing w:after="120" w:line="240" w:lineRule="auto"/>
        <w:ind w:left="1260"/>
        <w:jc w:val="both"/>
        <w:rPr>
          <w:rFonts w:ascii="Arial" w:hAnsi="Arial" w:cs="Arial"/>
          <w:sz w:val="24"/>
          <w:szCs w:val="24"/>
          <w:shd w:val="clear" w:color="auto" w:fill="FFFFFF"/>
        </w:rPr>
      </w:pPr>
      <w:r w:rsidRPr="000239B5">
        <w:rPr>
          <w:rFonts w:ascii="Arial" w:hAnsi="Arial" w:cs="Arial"/>
          <w:sz w:val="24"/>
          <w:szCs w:val="24"/>
          <w:shd w:val="clear" w:color="auto" w:fill="FFFFFF"/>
        </w:rPr>
        <w:t xml:space="preserve">2 deputāti no saraksta “Politiskā partija “Reģionu alianse”, “Reformu partija”, </w:t>
      </w:r>
    </w:p>
    <w:p w:rsidR="000B5596" w:rsidRPr="000239B5" w:rsidRDefault="000B5596" w:rsidP="000B5596">
      <w:pPr>
        <w:shd w:val="clear" w:color="auto" w:fill="FFFFFF"/>
        <w:spacing w:after="120" w:line="240" w:lineRule="auto"/>
        <w:ind w:left="1260"/>
        <w:jc w:val="both"/>
        <w:rPr>
          <w:rFonts w:ascii="Arial" w:hAnsi="Arial" w:cs="Arial"/>
          <w:sz w:val="24"/>
          <w:szCs w:val="24"/>
          <w:shd w:val="clear" w:color="auto" w:fill="FFFFFF"/>
        </w:rPr>
      </w:pPr>
      <w:r w:rsidRPr="000239B5">
        <w:rPr>
          <w:rFonts w:ascii="Arial" w:hAnsi="Arial" w:cs="Arial"/>
          <w:sz w:val="24"/>
          <w:szCs w:val="24"/>
          <w:shd w:val="clear" w:color="auto" w:fill="FFFFFF"/>
        </w:rPr>
        <w:t>1 deputāts no saraksta “Politisko parti</w:t>
      </w:r>
      <w:r w:rsidR="001C2EA2">
        <w:rPr>
          <w:rFonts w:ascii="Arial" w:hAnsi="Arial" w:cs="Arial"/>
          <w:sz w:val="24"/>
          <w:szCs w:val="24"/>
          <w:shd w:val="clear" w:color="auto" w:fill="FFFFFF"/>
        </w:rPr>
        <w:t>ju apvienība “Saskaņas centrs””.</w:t>
      </w:r>
    </w:p>
    <w:p w:rsidR="001D72ED" w:rsidRPr="000239B5" w:rsidRDefault="001D72ED" w:rsidP="000B5596">
      <w:pPr>
        <w:shd w:val="clear" w:color="auto" w:fill="FFFFFF"/>
        <w:spacing w:after="120" w:line="240" w:lineRule="auto"/>
        <w:ind w:left="284"/>
        <w:jc w:val="both"/>
        <w:rPr>
          <w:rFonts w:ascii="Arial" w:hAnsi="Arial" w:cs="Arial"/>
          <w:sz w:val="24"/>
          <w:szCs w:val="24"/>
          <w:shd w:val="clear" w:color="auto" w:fill="FFFFFF"/>
        </w:rPr>
      </w:pPr>
    </w:p>
    <w:p w:rsidR="001D72ED" w:rsidRPr="000239B5" w:rsidRDefault="001D72ED" w:rsidP="000B5596">
      <w:pPr>
        <w:shd w:val="clear" w:color="auto" w:fill="FFFFFF"/>
        <w:spacing w:after="120" w:line="240" w:lineRule="auto"/>
        <w:ind w:left="284"/>
        <w:jc w:val="both"/>
        <w:rPr>
          <w:rFonts w:ascii="Arial" w:hAnsi="Arial" w:cs="Arial"/>
          <w:sz w:val="24"/>
          <w:szCs w:val="24"/>
          <w:lang w:eastAsia="lv-LV"/>
        </w:rPr>
      </w:pPr>
      <w:r w:rsidRPr="000239B5">
        <w:rPr>
          <w:rFonts w:ascii="Arial" w:hAnsi="Arial" w:cs="Arial"/>
          <w:sz w:val="24"/>
          <w:szCs w:val="24"/>
          <w:lang w:eastAsia="lv-LV"/>
        </w:rPr>
        <w:t>Domes sēdes joprojām vada priekšsēdētāja vietnieks</w:t>
      </w:r>
      <w:r w:rsidR="001C2EA2">
        <w:rPr>
          <w:rFonts w:ascii="Arial" w:hAnsi="Arial" w:cs="Arial"/>
          <w:sz w:val="24"/>
          <w:szCs w:val="24"/>
          <w:lang w:eastAsia="lv-LV"/>
        </w:rPr>
        <w:t xml:space="preserve"> </w:t>
      </w:r>
      <w:proofErr w:type="spellStart"/>
      <w:r w:rsidR="001C2EA2">
        <w:rPr>
          <w:rFonts w:ascii="Arial" w:hAnsi="Arial" w:cs="Arial"/>
          <w:sz w:val="24"/>
          <w:szCs w:val="24"/>
          <w:lang w:eastAsia="lv-LV"/>
        </w:rPr>
        <w:t>J.Vītoliņš</w:t>
      </w:r>
      <w:proofErr w:type="spellEnd"/>
      <w:r w:rsidRPr="000239B5">
        <w:rPr>
          <w:rFonts w:ascii="Arial" w:hAnsi="Arial" w:cs="Arial"/>
          <w:sz w:val="24"/>
          <w:szCs w:val="24"/>
          <w:lang w:eastAsia="lv-LV"/>
        </w:rPr>
        <w:t xml:space="preserve">, jo </w:t>
      </w:r>
      <w:r w:rsidR="001C2EA2">
        <w:rPr>
          <w:rFonts w:ascii="Arial" w:hAnsi="Arial" w:cs="Arial"/>
          <w:sz w:val="24"/>
          <w:szCs w:val="24"/>
          <w:lang w:eastAsia="lv-LV"/>
        </w:rPr>
        <w:t xml:space="preserve">domes priekšsēdētājam </w:t>
      </w:r>
      <w:r w:rsidRPr="000239B5">
        <w:rPr>
          <w:rFonts w:ascii="Arial" w:hAnsi="Arial" w:cs="Arial"/>
          <w:sz w:val="24"/>
          <w:szCs w:val="24"/>
        </w:rPr>
        <w:t>A. Lembergam ar tiesas lēmumu kopš 2007. gada ir liegts pildīt Ventspils pilsētas domes priekšsēdētāja amata pienākumus, taču deputāta pienākumus veikt nav liegts.</w:t>
      </w:r>
      <w:r w:rsidRPr="000239B5">
        <w:rPr>
          <w:rFonts w:ascii="Arial" w:hAnsi="Arial" w:cs="Arial"/>
          <w:sz w:val="24"/>
          <w:szCs w:val="24"/>
          <w:lang w:eastAsia="lv-LV"/>
        </w:rPr>
        <w:t xml:space="preserve"> </w:t>
      </w:r>
    </w:p>
    <w:p w:rsidR="000B5596" w:rsidRPr="000239B5" w:rsidRDefault="001D72ED" w:rsidP="000B5596">
      <w:pPr>
        <w:shd w:val="clear" w:color="auto" w:fill="FFFFFF"/>
        <w:spacing w:after="120" w:line="240" w:lineRule="auto"/>
        <w:ind w:left="284"/>
        <w:jc w:val="both"/>
        <w:rPr>
          <w:rFonts w:ascii="Arial" w:hAnsi="Arial" w:cs="Arial"/>
          <w:sz w:val="24"/>
          <w:szCs w:val="24"/>
          <w:shd w:val="clear" w:color="auto" w:fill="FFFFFF"/>
        </w:rPr>
      </w:pPr>
      <w:r w:rsidRPr="000239B5">
        <w:rPr>
          <w:rFonts w:ascii="Arial" w:hAnsi="Arial" w:cs="Arial"/>
          <w:sz w:val="24"/>
          <w:szCs w:val="24"/>
          <w:lang w:eastAsia="lv-LV"/>
        </w:rPr>
        <w:t>Sēdēs piedalās deputāti, domes darbinieki un domes struktūrvienību un pašvaldības SIA vadītāji, pēc nepieciešamības uzaicinātie speciālisti. Sēžu zāle ir piepildīta un iedzīvotājiem-interesentiem no malas būtu grūti atrast sev brīvu sēdvietu.</w:t>
      </w:r>
      <w:r w:rsidR="00A62D0F" w:rsidRPr="000239B5">
        <w:rPr>
          <w:rFonts w:ascii="Arial" w:hAnsi="Arial" w:cs="Arial"/>
          <w:sz w:val="24"/>
          <w:szCs w:val="24"/>
          <w:lang w:eastAsia="lv-LV"/>
        </w:rPr>
        <w:t xml:space="preserve"> </w:t>
      </w:r>
      <w:r w:rsidR="000B5596" w:rsidRPr="000239B5">
        <w:rPr>
          <w:rFonts w:ascii="Arial" w:hAnsi="Arial" w:cs="Arial"/>
          <w:sz w:val="24"/>
          <w:szCs w:val="24"/>
          <w:shd w:val="clear" w:color="auto" w:fill="FFFFFF"/>
        </w:rPr>
        <w:t xml:space="preserve">Katras domes sēdes beigās tiek noteikts nākamās sēdes norises datums un laiks. Savukārt šī informācija, jau nākamajā dienā tiek ievietota oficiālajā pilsētas mājas lapā </w:t>
      </w:r>
      <w:hyperlink r:id="rId5" w:history="1">
        <w:r w:rsidR="00A62D0F" w:rsidRPr="000239B5">
          <w:rPr>
            <w:rStyle w:val="Hyperlink"/>
            <w:rFonts w:ascii="Arial" w:hAnsi="Arial" w:cs="Arial"/>
            <w:sz w:val="24"/>
            <w:szCs w:val="24"/>
            <w:shd w:val="clear" w:color="auto" w:fill="FFFFFF"/>
          </w:rPr>
          <w:t>www.ventspils.lv</w:t>
        </w:r>
      </w:hyperlink>
      <w:r w:rsidR="000B5596" w:rsidRPr="000239B5">
        <w:rPr>
          <w:rFonts w:ascii="Arial" w:hAnsi="Arial" w:cs="Arial"/>
          <w:sz w:val="24"/>
          <w:szCs w:val="24"/>
          <w:shd w:val="clear" w:color="auto" w:fill="FFFFFF"/>
        </w:rPr>
        <w:t xml:space="preserve"> un līdz nākošās sēdes dienai tiek papildināta ar darba kārtības izskatāmo jautājumu lēmumprojektiem. Pēc Domes sēdes ar pieņemtajiem lēmumiem var iepazīties pilsētas mājaslapā.</w:t>
      </w:r>
    </w:p>
    <w:p w:rsidR="00B742BD" w:rsidRPr="000239B5" w:rsidRDefault="001D72ED" w:rsidP="000B5596">
      <w:pPr>
        <w:shd w:val="clear" w:color="auto" w:fill="FFFFFF"/>
        <w:spacing w:after="120" w:line="240" w:lineRule="auto"/>
        <w:ind w:left="284"/>
        <w:jc w:val="both"/>
        <w:rPr>
          <w:rFonts w:ascii="Arial" w:hAnsi="Arial" w:cs="Arial"/>
          <w:sz w:val="24"/>
          <w:szCs w:val="24"/>
          <w:shd w:val="clear" w:color="auto" w:fill="FFFFFF"/>
        </w:rPr>
      </w:pPr>
      <w:r w:rsidRPr="000239B5">
        <w:rPr>
          <w:rFonts w:ascii="Arial" w:hAnsi="Arial" w:cs="Arial"/>
          <w:sz w:val="24"/>
          <w:szCs w:val="24"/>
          <w:shd w:val="clear" w:color="auto" w:fill="FFFFFF"/>
        </w:rPr>
        <w:t>Arī 2014. gadā, k</w:t>
      </w:r>
      <w:r w:rsidR="00B742BD" w:rsidRPr="000239B5">
        <w:rPr>
          <w:rFonts w:ascii="Arial" w:hAnsi="Arial" w:cs="Arial"/>
          <w:sz w:val="24"/>
          <w:szCs w:val="24"/>
          <w:shd w:val="clear" w:color="auto" w:fill="FFFFFF"/>
        </w:rPr>
        <w:t>atra pilsētas Dome sēde uzskatāmi parāda, koalīcijas pārspēku un nevēlēšanos veidot konstruktīvu dialogu ar opozīcijas pārstāvjiem.</w:t>
      </w:r>
      <w:r w:rsidRPr="000239B5">
        <w:rPr>
          <w:rFonts w:ascii="Arial" w:hAnsi="Arial" w:cs="Arial"/>
          <w:sz w:val="24"/>
          <w:szCs w:val="24"/>
          <w:shd w:val="clear" w:color="auto" w:fill="FFFFFF"/>
        </w:rPr>
        <w:t xml:space="preserve"> </w:t>
      </w:r>
      <w:r w:rsidR="00D10FC7" w:rsidRPr="000239B5">
        <w:rPr>
          <w:rFonts w:ascii="Arial" w:hAnsi="Arial" w:cs="Arial"/>
          <w:sz w:val="24"/>
          <w:szCs w:val="24"/>
          <w:shd w:val="clear" w:color="auto" w:fill="FFFFFF"/>
        </w:rPr>
        <w:t>Katrā sēdē, a</w:t>
      </w:r>
      <w:r w:rsidRPr="000239B5">
        <w:rPr>
          <w:rFonts w:ascii="Arial" w:hAnsi="Arial" w:cs="Arial"/>
          <w:sz w:val="24"/>
          <w:szCs w:val="24"/>
          <w:shd w:val="clear" w:color="auto" w:fill="FFFFFF"/>
        </w:rPr>
        <w:t>r apbrīnojamu pacietību</w:t>
      </w:r>
      <w:r w:rsidR="00D10FC7" w:rsidRPr="000239B5">
        <w:rPr>
          <w:rFonts w:ascii="Arial" w:hAnsi="Arial" w:cs="Arial"/>
          <w:sz w:val="24"/>
          <w:szCs w:val="24"/>
          <w:shd w:val="clear" w:color="auto" w:fill="FFFFFF"/>
        </w:rPr>
        <w:t>,</w:t>
      </w:r>
      <w:r w:rsidRPr="000239B5">
        <w:rPr>
          <w:rFonts w:ascii="Arial" w:hAnsi="Arial" w:cs="Arial"/>
          <w:sz w:val="24"/>
          <w:szCs w:val="24"/>
          <w:shd w:val="clear" w:color="auto" w:fill="FFFFFF"/>
        </w:rPr>
        <w:t xml:space="preserve"> opozīcijas deputāts </w:t>
      </w:r>
      <w:proofErr w:type="spellStart"/>
      <w:r w:rsidRPr="000239B5">
        <w:rPr>
          <w:rFonts w:ascii="Arial" w:hAnsi="Arial" w:cs="Arial"/>
          <w:sz w:val="24"/>
          <w:szCs w:val="24"/>
          <w:shd w:val="clear" w:color="auto" w:fill="FFFFFF"/>
        </w:rPr>
        <w:t>A.Landmanis</w:t>
      </w:r>
      <w:proofErr w:type="spellEnd"/>
      <w:r w:rsidRPr="000239B5">
        <w:rPr>
          <w:rFonts w:ascii="Arial" w:hAnsi="Arial" w:cs="Arial"/>
          <w:sz w:val="24"/>
          <w:szCs w:val="24"/>
          <w:shd w:val="clear" w:color="auto" w:fill="FFFFFF"/>
        </w:rPr>
        <w:t xml:space="preserve"> norāda uz </w:t>
      </w:r>
      <w:r w:rsidR="00D10FC7" w:rsidRPr="000239B5">
        <w:rPr>
          <w:rFonts w:ascii="Arial" w:hAnsi="Arial" w:cs="Arial"/>
          <w:sz w:val="24"/>
          <w:szCs w:val="24"/>
          <w:shd w:val="clear" w:color="auto" w:fill="FFFFFF"/>
        </w:rPr>
        <w:t xml:space="preserve">likumu </w:t>
      </w:r>
      <w:r w:rsidR="004000A3" w:rsidRPr="000239B5">
        <w:rPr>
          <w:rFonts w:ascii="Arial" w:hAnsi="Arial" w:cs="Arial"/>
          <w:sz w:val="24"/>
          <w:szCs w:val="24"/>
          <w:shd w:val="clear" w:color="auto" w:fill="FFFFFF"/>
        </w:rPr>
        <w:t xml:space="preserve">pārkāpumiem un </w:t>
      </w:r>
      <w:r w:rsidRPr="000239B5">
        <w:rPr>
          <w:rFonts w:ascii="Arial" w:hAnsi="Arial" w:cs="Arial"/>
          <w:sz w:val="24"/>
          <w:szCs w:val="24"/>
          <w:shd w:val="clear" w:color="auto" w:fill="FFFFFF"/>
        </w:rPr>
        <w:t xml:space="preserve">nepilnībām </w:t>
      </w:r>
      <w:r w:rsidR="00DE5C15" w:rsidRPr="000239B5">
        <w:rPr>
          <w:rFonts w:ascii="Arial" w:hAnsi="Arial" w:cs="Arial"/>
          <w:sz w:val="24"/>
          <w:szCs w:val="24"/>
          <w:shd w:val="clear" w:color="auto" w:fill="FFFFFF"/>
        </w:rPr>
        <w:t>lēmumprojektu izstrādē</w:t>
      </w:r>
      <w:r w:rsidR="00D10FC7" w:rsidRPr="000239B5">
        <w:rPr>
          <w:rFonts w:ascii="Arial" w:hAnsi="Arial" w:cs="Arial"/>
          <w:sz w:val="24"/>
          <w:szCs w:val="24"/>
          <w:shd w:val="clear" w:color="auto" w:fill="FFFFFF"/>
        </w:rPr>
        <w:t xml:space="preserve"> - </w:t>
      </w:r>
      <w:r w:rsidR="00D10FC7" w:rsidRPr="000239B5">
        <w:rPr>
          <w:rFonts w:ascii="Arial" w:hAnsi="Arial" w:cs="Arial"/>
          <w:sz w:val="24"/>
          <w:szCs w:val="24"/>
        </w:rPr>
        <w:t>visos izstrādes posmos tiek iesaistīta tikai viena domē ievēlētā partija</w:t>
      </w:r>
      <w:r w:rsidR="00D10FC7" w:rsidRPr="000239B5">
        <w:rPr>
          <w:rFonts w:ascii="Arial" w:hAnsi="Arial" w:cs="Arial"/>
          <w:sz w:val="24"/>
          <w:szCs w:val="24"/>
          <w:shd w:val="clear" w:color="auto" w:fill="FFFFFF"/>
        </w:rPr>
        <w:t xml:space="preserve">, bet neskatoties uz atkārtotiem lūgumiem, </w:t>
      </w:r>
      <w:r w:rsidR="00DE5C15" w:rsidRPr="000239B5">
        <w:rPr>
          <w:rFonts w:ascii="Arial" w:hAnsi="Arial" w:cs="Arial"/>
          <w:sz w:val="24"/>
          <w:szCs w:val="24"/>
        </w:rPr>
        <w:t xml:space="preserve">pārējo partiju pārstāvji vēl joprojām nav iekļauti ekonomikas un budžeta komisijā, kurā tiek detalizēti </w:t>
      </w:r>
      <w:r w:rsidR="00D10FC7" w:rsidRPr="000239B5">
        <w:rPr>
          <w:rFonts w:ascii="Arial" w:hAnsi="Arial" w:cs="Arial"/>
          <w:sz w:val="24"/>
          <w:szCs w:val="24"/>
        </w:rPr>
        <w:t>izdiskutēt</w:t>
      </w:r>
      <w:r w:rsidR="004000A3" w:rsidRPr="000239B5">
        <w:rPr>
          <w:rFonts w:ascii="Arial" w:hAnsi="Arial" w:cs="Arial"/>
          <w:sz w:val="24"/>
          <w:szCs w:val="24"/>
        </w:rPr>
        <w:t xml:space="preserve">i un </w:t>
      </w:r>
      <w:r w:rsidR="00DE5C15" w:rsidRPr="000239B5">
        <w:rPr>
          <w:rFonts w:ascii="Arial" w:hAnsi="Arial" w:cs="Arial"/>
          <w:sz w:val="24"/>
          <w:szCs w:val="24"/>
        </w:rPr>
        <w:t>izstrādāt</w:t>
      </w:r>
      <w:r w:rsidR="00D10FC7" w:rsidRPr="000239B5">
        <w:rPr>
          <w:rFonts w:ascii="Arial" w:hAnsi="Arial" w:cs="Arial"/>
          <w:sz w:val="24"/>
          <w:szCs w:val="24"/>
        </w:rPr>
        <w:t>i</w:t>
      </w:r>
      <w:r w:rsidR="00DE5C15" w:rsidRPr="000239B5">
        <w:rPr>
          <w:rFonts w:ascii="Arial" w:hAnsi="Arial" w:cs="Arial"/>
          <w:sz w:val="24"/>
          <w:szCs w:val="24"/>
        </w:rPr>
        <w:t xml:space="preserve"> </w:t>
      </w:r>
      <w:r w:rsidR="00D10FC7" w:rsidRPr="000239B5">
        <w:rPr>
          <w:rFonts w:ascii="Arial" w:hAnsi="Arial" w:cs="Arial"/>
          <w:sz w:val="24"/>
          <w:szCs w:val="24"/>
        </w:rPr>
        <w:t xml:space="preserve">visi </w:t>
      </w:r>
      <w:r w:rsidR="004000A3" w:rsidRPr="000239B5">
        <w:rPr>
          <w:rFonts w:ascii="Arial" w:hAnsi="Arial" w:cs="Arial"/>
          <w:sz w:val="24"/>
          <w:szCs w:val="24"/>
        </w:rPr>
        <w:t>Domes</w:t>
      </w:r>
      <w:r w:rsidR="00C97F8F">
        <w:rPr>
          <w:rFonts w:ascii="Arial" w:hAnsi="Arial" w:cs="Arial"/>
          <w:sz w:val="24"/>
          <w:szCs w:val="24"/>
        </w:rPr>
        <w:t xml:space="preserve"> lēmumprojekti</w:t>
      </w:r>
      <w:r w:rsidR="004000A3" w:rsidRPr="000239B5">
        <w:rPr>
          <w:rFonts w:ascii="Arial" w:hAnsi="Arial" w:cs="Arial"/>
          <w:sz w:val="24"/>
          <w:szCs w:val="24"/>
        </w:rPr>
        <w:t xml:space="preserve">. </w:t>
      </w:r>
      <w:r w:rsidR="00DE5C15" w:rsidRPr="000239B5">
        <w:rPr>
          <w:rFonts w:ascii="Arial" w:hAnsi="Arial" w:cs="Arial"/>
          <w:sz w:val="24"/>
          <w:szCs w:val="24"/>
        </w:rPr>
        <w:t xml:space="preserve">Līdz ar to </w:t>
      </w:r>
      <w:r w:rsidR="00D10FC7" w:rsidRPr="000239B5">
        <w:rPr>
          <w:rFonts w:ascii="Arial" w:hAnsi="Arial" w:cs="Arial"/>
          <w:sz w:val="24"/>
          <w:szCs w:val="24"/>
        </w:rPr>
        <w:t>opozīcijas deputāti ir izolēti</w:t>
      </w:r>
      <w:r w:rsidR="00DE5C15" w:rsidRPr="000239B5">
        <w:rPr>
          <w:rFonts w:ascii="Arial" w:hAnsi="Arial" w:cs="Arial"/>
          <w:sz w:val="24"/>
          <w:szCs w:val="24"/>
        </w:rPr>
        <w:t xml:space="preserve"> no informācijas</w:t>
      </w:r>
      <w:r w:rsidR="004000A3" w:rsidRPr="000239B5">
        <w:rPr>
          <w:rFonts w:ascii="Arial" w:hAnsi="Arial" w:cs="Arial"/>
          <w:sz w:val="24"/>
          <w:szCs w:val="24"/>
        </w:rPr>
        <w:t>.</w:t>
      </w:r>
    </w:p>
    <w:p w:rsidR="00DE5C15" w:rsidRPr="000239B5" w:rsidRDefault="0024076D" w:rsidP="000B5596">
      <w:pPr>
        <w:shd w:val="clear" w:color="auto" w:fill="FFFFFF"/>
        <w:spacing w:after="120" w:line="240" w:lineRule="auto"/>
        <w:ind w:left="284"/>
        <w:jc w:val="both"/>
        <w:rPr>
          <w:rFonts w:ascii="Arial" w:hAnsi="Arial" w:cs="Arial"/>
          <w:sz w:val="24"/>
          <w:szCs w:val="24"/>
        </w:rPr>
      </w:pPr>
      <w:proofErr w:type="spellStart"/>
      <w:r w:rsidRPr="000239B5">
        <w:rPr>
          <w:rFonts w:ascii="Arial" w:hAnsi="Arial" w:cs="Arial"/>
          <w:sz w:val="24"/>
          <w:szCs w:val="24"/>
          <w:shd w:val="clear" w:color="auto" w:fill="FFFFFF"/>
        </w:rPr>
        <w:t>A.Landmaņa</w:t>
      </w:r>
      <w:proofErr w:type="spellEnd"/>
      <w:r w:rsidRPr="000239B5">
        <w:rPr>
          <w:rFonts w:ascii="Arial" w:hAnsi="Arial" w:cs="Arial"/>
          <w:sz w:val="24"/>
          <w:szCs w:val="24"/>
          <w:shd w:val="clear" w:color="auto" w:fill="FFFFFF"/>
        </w:rPr>
        <w:t xml:space="preserve"> norādījumi uz pārkāpumiem ir vienveidīgi un principiāli tiek izteikti gandrīz pēc katra izskatāmā jautājuma, tas, protams, kavē darba </w:t>
      </w:r>
      <w:r w:rsidR="00356919" w:rsidRPr="000239B5">
        <w:rPr>
          <w:rFonts w:ascii="Arial" w:hAnsi="Arial" w:cs="Arial"/>
          <w:sz w:val="24"/>
          <w:szCs w:val="24"/>
          <w:shd w:val="clear" w:color="auto" w:fill="FFFFFF"/>
        </w:rPr>
        <w:t>gaitu</w:t>
      </w:r>
      <w:r w:rsidRPr="000239B5">
        <w:rPr>
          <w:rFonts w:ascii="Arial" w:hAnsi="Arial" w:cs="Arial"/>
          <w:sz w:val="24"/>
          <w:szCs w:val="24"/>
          <w:shd w:val="clear" w:color="auto" w:fill="FFFFFF"/>
        </w:rPr>
        <w:t>, kas savukārt dara neiecietīgus gan domes deputātus, gan pārējos klātesošos.</w:t>
      </w:r>
      <w:r w:rsidRPr="000239B5">
        <w:rPr>
          <w:rFonts w:ascii="Arial" w:hAnsi="Arial" w:cs="Arial"/>
          <w:sz w:val="24"/>
          <w:szCs w:val="24"/>
        </w:rPr>
        <w:t xml:space="preserve"> Ciniska un nicīga attieksme pret </w:t>
      </w:r>
      <w:r w:rsidR="00CA5FA2" w:rsidRPr="000239B5">
        <w:rPr>
          <w:rFonts w:ascii="Arial" w:hAnsi="Arial" w:cs="Arial"/>
          <w:sz w:val="24"/>
          <w:szCs w:val="24"/>
        </w:rPr>
        <w:t xml:space="preserve">opozīcijas deputāta iebildumiem, </w:t>
      </w:r>
      <w:r w:rsidRPr="000239B5">
        <w:rPr>
          <w:rFonts w:ascii="Arial" w:hAnsi="Arial" w:cs="Arial"/>
          <w:sz w:val="24"/>
          <w:szCs w:val="24"/>
        </w:rPr>
        <w:t xml:space="preserve">daudziem klātesošajiem ir </w:t>
      </w:r>
      <w:r w:rsidR="00CA5FA2" w:rsidRPr="000239B5">
        <w:rPr>
          <w:rFonts w:ascii="Arial" w:hAnsi="Arial" w:cs="Arial"/>
          <w:sz w:val="24"/>
          <w:szCs w:val="24"/>
        </w:rPr>
        <w:t>kļuvusi par ierastu praksi</w:t>
      </w:r>
      <w:r w:rsidR="00356919" w:rsidRPr="000239B5">
        <w:rPr>
          <w:rFonts w:ascii="Arial" w:hAnsi="Arial" w:cs="Arial"/>
          <w:sz w:val="24"/>
          <w:szCs w:val="24"/>
        </w:rPr>
        <w:t>.</w:t>
      </w:r>
      <w:r w:rsidRPr="000239B5">
        <w:rPr>
          <w:rFonts w:ascii="Arial" w:hAnsi="Arial" w:cs="Arial"/>
          <w:sz w:val="24"/>
          <w:szCs w:val="24"/>
        </w:rPr>
        <w:t xml:space="preserve"> </w:t>
      </w:r>
    </w:p>
    <w:p w:rsidR="00CA5FA2" w:rsidRPr="000239B5" w:rsidRDefault="00CA5FA2" w:rsidP="00CA5FA2">
      <w:pPr>
        <w:ind w:left="284"/>
        <w:jc w:val="both"/>
        <w:rPr>
          <w:rFonts w:ascii="Arial" w:hAnsi="Arial" w:cs="Arial"/>
          <w:sz w:val="24"/>
          <w:szCs w:val="24"/>
          <w:shd w:val="clear" w:color="auto" w:fill="FFFFFF"/>
        </w:rPr>
      </w:pPr>
      <w:r w:rsidRPr="000239B5">
        <w:rPr>
          <w:rFonts w:ascii="Arial" w:hAnsi="Arial" w:cs="Arial"/>
          <w:sz w:val="24"/>
          <w:szCs w:val="24"/>
          <w:shd w:val="clear" w:color="auto" w:fill="FFFFFF"/>
        </w:rPr>
        <w:t xml:space="preserve">Vērojot </w:t>
      </w:r>
      <w:r w:rsidRPr="006B55A4">
        <w:rPr>
          <w:rFonts w:ascii="Arial" w:hAnsi="Arial" w:cs="Arial"/>
          <w:sz w:val="24"/>
          <w:szCs w:val="24"/>
          <w:lang w:eastAsia="lv-LV"/>
        </w:rPr>
        <w:t>domes sēdes 2014. gadā, neviens no opozīcijas piedāvātajiem papildus dienaskārtības jautājumiem netika iekļauti Ventspils pilsētas domes sēžu darba kārtīb</w:t>
      </w:r>
      <w:r w:rsidR="006B55A4">
        <w:rPr>
          <w:rFonts w:ascii="Arial" w:hAnsi="Arial" w:cs="Arial"/>
          <w:sz w:val="24"/>
          <w:szCs w:val="24"/>
          <w:lang w:eastAsia="lv-LV"/>
        </w:rPr>
        <w:t>ā, bet piedāvātie priekšlikumi/</w:t>
      </w:r>
      <w:r w:rsidRPr="006B55A4">
        <w:rPr>
          <w:rFonts w:ascii="Arial" w:hAnsi="Arial" w:cs="Arial"/>
          <w:sz w:val="24"/>
          <w:szCs w:val="24"/>
          <w:lang w:eastAsia="lv-LV"/>
        </w:rPr>
        <w:t>izmaiņas lēmumprojektos par apskatāmajiem jautājumiem - balsojuma</w:t>
      </w:r>
      <w:r w:rsidRPr="000239B5">
        <w:rPr>
          <w:rFonts w:ascii="Arial" w:hAnsi="Arial" w:cs="Arial"/>
          <w:sz w:val="24"/>
          <w:szCs w:val="24"/>
          <w:shd w:val="clear" w:color="auto" w:fill="FFFFFF"/>
        </w:rPr>
        <w:t xml:space="preserve"> rezultātā tika noraidīti.</w:t>
      </w:r>
    </w:p>
    <w:p w:rsidR="000B5596" w:rsidRPr="006B55A4" w:rsidRDefault="00CA5FA2" w:rsidP="006B55A4">
      <w:pPr>
        <w:shd w:val="clear" w:color="auto" w:fill="FFFFFF"/>
        <w:spacing w:after="120" w:line="240" w:lineRule="auto"/>
        <w:ind w:left="284"/>
        <w:jc w:val="both"/>
        <w:rPr>
          <w:rFonts w:ascii="Arial" w:hAnsi="Arial" w:cs="Arial"/>
          <w:sz w:val="24"/>
          <w:szCs w:val="24"/>
        </w:rPr>
      </w:pPr>
      <w:r w:rsidRPr="000239B5">
        <w:rPr>
          <w:rFonts w:ascii="Arial" w:hAnsi="Arial" w:cs="Arial"/>
          <w:sz w:val="24"/>
          <w:szCs w:val="24"/>
        </w:rPr>
        <w:t xml:space="preserve">Tā kā sēžu vērotāji </w:t>
      </w:r>
      <w:r w:rsidR="00DB72EF" w:rsidRPr="000239B5">
        <w:rPr>
          <w:rFonts w:ascii="Arial" w:hAnsi="Arial" w:cs="Arial"/>
          <w:sz w:val="24"/>
          <w:szCs w:val="24"/>
        </w:rPr>
        <w:t xml:space="preserve">- </w:t>
      </w:r>
      <w:r w:rsidR="00DB72EF" w:rsidRPr="000239B5">
        <w:rPr>
          <w:rFonts w:ascii="Arial" w:hAnsi="Arial" w:cs="Arial"/>
          <w:sz w:val="24"/>
          <w:szCs w:val="24"/>
          <w:lang w:eastAsia="lv-LV"/>
        </w:rPr>
        <w:t>domes struktūrvienību un pašvaldības SIA vadītāji ir pakļauti</w:t>
      </w:r>
      <w:r w:rsidR="0009035E" w:rsidRPr="000239B5">
        <w:rPr>
          <w:rFonts w:ascii="Arial" w:hAnsi="Arial" w:cs="Arial"/>
          <w:sz w:val="24"/>
          <w:szCs w:val="24"/>
          <w:lang w:eastAsia="lv-LV"/>
        </w:rPr>
        <w:t xml:space="preserve"> un atkarīgi no</w:t>
      </w:r>
      <w:r w:rsidR="00DB72EF" w:rsidRPr="000239B5">
        <w:rPr>
          <w:rFonts w:ascii="Arial" w:hAnsi="Arial" w:cs="Arial"/>
          <w:sz w:val="24"/>
          <w:szCs w:val="24"/>
          <w:lang w:eastAsia="lv-LV"/>
        </w:rPr>
        <w:t xml:space="preserve"> koalīcijas virzīt</w:t>
      </w:r>
      <w:r w:rsidR="0009035E" w:rsidRPr="000239B5">
        <w:rPr>
          <w:rFonts w:ascii="Arial" w:hAnsi="Arial" w:cs="Arial"/>
          <w:sz w:val="24"/>
          <w:szCs w:val="24"/>
          <w:lang w:eastAsia="lv-LV"/>
        </w:rPr>
        <w:t>ās</w:t>
      </w:r>
      <w:r w:rsidR="00DB72EF" w:rsidRPr="000239B5">
        <w:rPr>
          <w:rFonts w:ascii="Arial" w:hAnsi="Arial" w:cs="Arial"/>
          <w:sz w:val="24"/>
          <w:szCs w:val="24"/>
          <w:lang w:eastAsia="lv-LV"/>
        </w:rPr>
        <w:t xml:space="preserve"> politika</w:t>
      </w:r>
      <w:r w:rsidR="0009035E" w:rsidRPr="000239B5">
        <w:rPr>
          <w:rFonts w:ascii="Arial" w:hAnsi="Arial" w:cs="Arial"/>
          <w:sz w:val="24"/>
          <w:szCs w:val="24"/>
          <w:lang w:eastAsia="lv-LV"/>
        </w:rPr>
        <w:t>s</w:t>
      </w:r>
      <w:r w:rsidR="00DB72EF" w:rsidRPr="000239B5">
        <w:rPr>
          <w:rFonts w:ascii="Arial" w:hAnsi="Arial" w:cs="Arial"/>
          <w:sz w:val="24"/>
          <w:szCs w:val="24"/>
          <w:lang w:eastAsia="lv-LV"/>
        </w:rPr>
        <w:t>, tad redzami gan neviens neizrāda inte</w:t>
      </w:r>
      <w:r w:rsidR="0009035E" w:rsidRPr="000239B5">
        <w:rPr>
          <w:rFonts w:ascii="Arial" w:hAnsi="Arial" w:cs="Arial"/>
          <w:sz w:val="24"/>
          <w:szCs w:val="24"/>
          <w:lang w:eastAsia="lv-LV"/>
        </w:rPr>
        <w:t xml:space="preserve">resi par opozīcijas iebildumiem, līdz ar to koalīcijas lēmumi ir </w:t>
      </w:r>
      <w:r w:rsidR="0009035E" w:rsidRPr="000239B5">
        <w:rPr>
          <w:rFonts w:ascii="Arial" w:hAnsi="Arial" w:cs="Arial"/>
          <w:sz w:val="24"/>
          <w:szCs w:val="24"/>
        </w:rPr>
        <w:t>a priori tikai tādēļ, ka viņi ir varas nesēji.</w:t>
      </w:r>
    </w:p>
    <w:p w:rsidR="000B5596" w:rsidRPr="000239B5" w:rsidRDefault="000B5596" w:rsidP="006B55A4">
      <w:pPr>
        <w:shd w:val="clear" w:color="auto" w:fill="FFFFFF"/>
        <w:spacing w:after="120" w:line="240" w:lineRule="auto"/>
        <w:ind w:left="284"/>
        <w:jc w:val="both"/>
        <w:rPr>
          <w:rFonts w:ascii="Arial" w:hAnsi="Arial" w:cs="Arial"/>
          <w:sz w:val="24"/>
          <w:szCs w:val="24"/>
          <w:shd w:val="clear" w:color="auto" w:fill="FFFFFF"/>
        </w:rPr>
      </w:pPr>
      <w:r w:rsidRPr="006B55A4">
        <w:rPr>
          <w:rFonts w:ascii="Arial" w:hAnsi="Arial" w:cs="Arial"/>
          <w:sz w:val="24"/>
          <w:szCs w:val="24"/>
          <w:lang w:eastAsia="lv-LV"/>
        </w:rPr>
        <w:t>NVO loma šajās koalīcijas un opozīcijas cīņā</w:t>
      </w:r>
      <w:r w:rsidR="000239B5" w:rsidRPr="006B55A4">
        <w:rPr>
          <w:rFonts w:ascii="Arial" w:hAnsi="Arial" w:cs="Arial"/>
          <w:sz w:val="24"/>
          <w:szCs w:val="24"/>
          <w:lang w:eastAsia="lv-LV"/>
        </w:rPr>
        <w:t>s būtu sniegt plašu informāciju</w:t>
      </w:r>
      <w:r w:rsidRPr="006B55A4">
        <w:rPr>
          <w:rFonts w:ascii="Arial" w:hAnsi="Arial" w:cs="Arial"/>
          <w:sz w:val="24"/>
          <w:szCs w:val="24"/>
          <w:lang w:eastAsia="lv-LV"/>
        </w:rPr>
        <w:t xml:space="preserve"> par sēžu norisi un rosināt</w:t>
      </w:r>
      <w:r w:rsidRPr="000239B5">
        <w:rPr>
          <w:rFonts w:ascii="Arial" w:hAnsi="Arial" w:cs="Arial"/>
          <w:sz w:val="24"/>
          <w:szCs w:val="24"/>
          <w:shd w:val="clear" w:color="auto" w:fill="FFFFFF"/>
        </w:rPr>
        <w:t xml:space="preserve"> iedzīvotājus pašiem apmeklēt pilsētas domes sēdēs.</w:t>
      </w:r>
      <w:r w:rsidR="006B55A4">
        <w:rPr>
          <w:rFonts w:ascii="Arial" w:hAnsi="Arial" w:cs="Arial"/>
          <w:sz w:val="24"/>
          <w:szCs w:val="24"/>
          <w:shd w:val="clear" w:color="auto" w:fill="FFFFFF"/>
        </w:rPr>
        <w:t xml:space="preserve"> Aicinām arī citas nevalstiskās organizācijas piedalīties domes sēdēs, kā arī sekot filmētajām Attīstības komisijām un Ekonomikas un budžeta komisijām, lai sabiedrībai publiski pieejamā informācija būtu objektīvāka un rastos pašiem savs viedoklis par notiekošo lēmumu pieņemšanas procesu un iespējām tajā piedalīties!</w:t>
      </w:r>
      <w:bookmarkStart w:id="0" w:name="_GoBack"/>
      <w:bookmarkEnd w:id="0"/>
    </w:p>
    <w:p w:rsidR="004F1151" w:rsidRPr="000239B5" w:rsidRDefault="004F1151">
      <w:pPr>
        <w:rPr>
          <w:rFonts w:ascii="Arial" w:hAnsi="Arial" w:cs="Arial"/>
          <w:sz w:val="24"/>
          <w:szCs w:val="24"/>
        </w:rPr>
      </w:pPr>
    </w:p>
    <w:sectPr w:rsidR="004F1151" w:rsidRPr="000239B5" w:rsidSect="0009035E">
      <w:pgSz w:w="11906" w:h="16838"/>
      <w:pgMar w:top="709" w:right="127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37277"/>
    <w:multiLevelType w:val="hybridMultilevel"/>
    <w:tmpl w:val="0AA6CAB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96"/>
    <w:rsid w:val="000239B5"/>
    <w:rsid w:val="0009035E"/>
    <w:rsid w:val="000B5596"/>
    <w:rsid w:val="001C2EA2"/>
    <w:rsid w:val="001D72ED"/>
    <w:rsid w:val="001F0631"/>
    <w:rsid w:val="002243B0"/>
    <w:rsid w:val="0024076D"/>
    <w:rsid w:val="00356919"/>
    <w:rsid w:val="003E6526"/>
    <w:rsid w:val="004000A3"/>
    <w:rsid w:val="004F1151"/>
    <w:rsid w:val="005C5A33"/>
    <w:rsid w:val="006B55A4"/>
    <w:rsid w:val="00A62D0F"/>
    <w:rsid w:val="00B43805"/>
    <w:rsid w:val="00B742BD"/>
    <w:rsid w:val="00C97F8F"/>
    <w:rsid w:val="00CA5FA2"/>
    <w:rsid w:val="00D10FC7"/>
    <w:rsid w:val="00DB72EF"/>
    <w:rsid w:val="00DE5C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D803F-ECE6-4282-BA71-3CD2C753F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5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5596"/>
    <w:rPr>
      <w:rFonts w:cs="Times New Roman"/>
      <w:color w:val="0000FF"/>
      <w:u w:val="single"/>
    </w:rPr>
  </w:style>
  <w:style w:type="paragraph" w:styleId="ListParagraph">
    <w:name w:val="List Paragraph"/>
    <w:basedOn w:val="Normal"/>
    <w:uiPriority w:val="99"/>
    <w:qFormat/>
    <w:rsid w:val="000B5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entspil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2114</Words>
  <Characters>1205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Ventspils reģ. NVO AC</dc:creator>
  <cp:keywords/>
  <dc:description/>
  <cp:lastModifiedBy>Ieva</cp:lastModifiedBy>
  <cp:revision>7</cp:revision>
  <dcterms:created xsi:type="dcterms:W3CDTF">2015-01-15T10:48:00Z</dcterms:created>
  <dcterms:modified xsi:type="dcterms:W3CDTF">2015-01-29T14:27:00Z</dcterms:modified>
</cp:coreProperties>
</file>